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5D92" w:rsidRDefault="00B4156D">
      <w:pPr>
        <w:spacing w:before="0" w:after="0"/>
        <w:ind w:left="0" w:right="0"/>
        <w:jc w:val="right"/>
      </w:pPr>
      <w:bookmarkStart w:id="0" w:name="h.gjdgxs" w:colFirst="0" w:colLast="0"/>
      <w:bookmarkEnd w:id="0"/>
      <w:r>
        <w:t>Name: __________________________</w:t>
      </w:r>
    </w:p>
    <w:p w:rsidR="006F5D92" w:rsidRPr="00B4156D" w:rsidRDefault="00B4156D">
      <w:pPr>
        <w:spacing w:before="0" w:after="0"/>
        <w:ind w:left="0" w:right="0"/>
        <w:jc w:val="center"/>
        <w:rPr>
          <w:sz w:val="18"/>
        </w:rPr>
      </w:pPr>
      <w:r w:rsidRPr="00B4156D">
        <w:rPr>
          <w:rFonts w:ascii="Arial" w:eastAsia="Arial" w:hAnsi="Arial" w:cs="Arial"/>
          <w:b/>
          <w:sz w:val="36"/>
        </w:rPr>
        <w:t>INTRODUCTION TO THE LIGHT MICROSCOPE</w:t>
      </w:r>
    </w:p>
    <w:p w:rsidR="006F5D92" w:rsidRPr="00B4156D" w:rsidRDefault="00B4156D">
      <w:pPr>
        <w:spacing w:before="0" w:after="0"/>
        <w:ind w:left="0" w:right="0"/>
        <w:jc w:val="center"/>
        <w:rPr>
          <w:sz w:val="18"/>
        </w:rPr>
      </w:pPr>
      <w:r w:rsidRPr="00B4156D">
        <w:rPr>
          <w:rFonts w:ascii="Arial" w:eastAsia="Arial" w:hAnsi="Arial" w:cs="Arial"/>
          <w:b/>
          <w:sz w:val="36"/>
        </w:rPr>
        <w:t>--Internet Lab--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 xml:space="preserve">Access the Virtual Microscope at </w:t>
      </w:r>
      <w:hyperlink r:id="rId5">
        <w:r>
          <w:rPr>
            <w:rFonts w:ascii="Arial" w:eastAsia="Arial" w:hAnsi="Arial" w:cs="Arial"/>
            <w:color w:val="0000FF"/>
            <w:u w:val="single"/>
          </w:rPr>
          <w:t>http://www.udel.edu/biology/ketcham/microscope/</w:t>
        </w:r>
      </w:hyperlink>
      <w:hyperlink r:id="rId6"/>
    </w:p>
    <w:p w:rsidR="006F5D92" w:rsidRDefault="00B4156D" w:rsidP="00B4156D">
      <w:pPr>
        <w:tabs>
          <w:tab w:val="left" w:pos="6480"/>
        </w:tabs>
        <w:spacing w:before="0" w:after="0"/>
        <w:ind w:left="0" w:right="0"/>
      </w:pPr>
      <w:hyperlink r:id="rId7"/>
      <w:r>
        <w:tab/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Click on the link that says "the virtual scope"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 xml:space="preserve">1. Familiarize yourself with the microscope, run the tutorial and examine </w:t>
      </w:r>
      <w:r>
        <w:rPr>
          <w:rFonts w:ascii="Arial" w:eastAsia="Arial" w:hAnsi="Arial" w:cs="Arial"/>
        </w:rPr>
        <w:t>the parts you will be working with.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    a. How many objectives are on the virtual microscope? 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    </w:t>
      </w:r>
      <w:proofErr w:type="spellStart"/>
      <w:proofErr w:type="gramStart"/>
      <w:r>
        <w:rPr>
          <w:rFonts w:ascii="Arial" w:eastAsia="Arial" w:hAnsi="Arial" w:cs="Arial"/>
        </w:rPr>
        <w:t>b.What</w:t>
      </w:r>
      <w:proofErr w:type="spellEnd"/>
      <w:proofErr w:type="gramEnd"/>
      <w:r>
        <w:rPr>
          <w:rFonts w:ascii="Arial" w:eastAsia="Arial" w:hAnsi="Arial" w:cs="Arial"/>
        </w:rPr>
        <w:t xml:space="preserve"> are the numbers listed on each of the objectives?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    c. What is the total magnification on each objective lens?</w:t>
      </w:r>
    </w:p>
    <w:p w:rsidR="006F5D92" w:rsidRDefault="00B4156D">
      <w:pPr>
        <w:spacing w:before="0" w:after="0"/>
        <w:ind w:left="0" w:right="0"/>
      </w:pPr>
      <w:r>
        <w:t> 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2. You will be looking at the slide</w:t>
      </w:r>
      <w:r>
        <w:rPr>
          <w:rFonts w:ascii="Arial" w:eastAsia="Arial" w:hAnsi="Arial" w:cs="Arial"/>
        </w:rPr>
        <w:t xml:space="preserve"> (top right) labeled "letter e". Follow the tutorial and use the microscope adjustments to focus the "e" on each of the objectives.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Draw the "e" exactly as it appears</w:t>
      </w: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F5D92">
        <w:tc>
          <w:tcPr>
            <w:tcW w:w="312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5D92" w:rsidRDefault="00B4156D">
            <w:pPr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</w:rPr>
              <w:t>Scanning (4)</w:t>
            </w:r>
          </w:p>
          <w:p w:rsidR="006F5D92" w:rsidRDefault="00B4156D">
            <w:pPr>
              <w:spacing w:before="0" w:after="0"/>
              <w:ind w:left="0" w:right="0"/>
              <w:contextualSpacing w:val="0"/>
            </w:pPr>
            <w:r>
              <w:rPr>
                <w:noProof/>
              </w:rPr>
              <w:drawing>
                <wp:inline distT="19050" distB="19050" distL="19050" distR="19050">
                  <wp:extent cx="2038350" cy="1800225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800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5D92" w:rsidRDefault="00B4156D">
            <w:pPr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</w:rPr>
              <w:t>Low (10)</w:t>
            </w:r>
          </w:p>
          <w:p w:rsidR="006F5D92" w:rsidRDefault="00B4156D">
            <w:pPr>
              <w:spacing w:before="0" w:after="0"/>
              <w:ind w:left="0" w:right="0"/>
              <w:contextualSpacing w:val="0"/>
            </w:pPr>
            <w:r>
              <w:rPr>
                <w:noProof/>
              </w:rPr>
              <w:drawing>
                <wp:inline distT="19050" distB="19050" distL="19050" distR="19050" wp14:anchorId="28A6BD93" wp14:editId="1FC37BEF">
                  <wp:extent cx="2038350" cy="1800225"/>
                  <wp:effectExtent l="0" t="0" r="0" b="0"/>
                  <wp:docPr id="2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800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5D92" w:rsidRDefault="00B4156D">
            <w:pPr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</w:rPr>
              <w:t>High (100)</w:t>
            </w:r>
          </w:p>
          <w:p w:rsidR="006F5D92" w:rsidRDefault="00B4156D">
            <w:pPr>
              <w:spacing w:before="0" w:after="0"/>
              <w:ind w:left="0" w:right="0"/>
              <w:contextualSpacing w:val="0"/>
            </w:pPr>
            <w:r>
              <w:rPr>
                <w:noProof/>
              </w:rPr>
              <w:drawing>
                <wp:inline distT="19050" distB="19050" distL="19050" distR="19050" wp14:anchorId="297636E6" wp14:editId="3724DC70">
                  <wp:extent cx="2038350" cy="1800225"/>
                  <wp:effectExtent l="0" t="0" r="0" b="0"/>
                  <wp:docPr id="3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800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D92" w:rsidRDefault="00B4156D">
      <w:pPr>
        <w:spacing w:before="0" w:after="0"/>
        <w:ind w:left="0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38F22" wp14:editId="3906C858">
                <wp:simplePos x="0" y="0"/>
                <wp:positionH relativeFrom="column">
                  <wp:posOffset>3886200</wp:posOffset>
                </wp:positionH>
                <wp:positionV relativeFrom="paragraph">
                  <wp:posOffset>1905</wp:posOffset>
                </wp:positionV>
                <wp:extent cx="2771775" cy="2895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56D" w:rsidRDefault="00B4156D">
                            <w:r>
                              <w:rPr>
                                <w:noProof/>
                              </w:rPr>
                              <w:drawing>
                                <wp:inline distT="19050" distB="19050" distL="19050" distR="19050" wp14:anchorId="6BBB2376" wp14:editId="054C5930">
                                  <wp:extent cx="2200275" cy="2457450"/>
                                  <wp:effectExtent l="0" t="0" r="9525" b="0"/>
                                  <wp:docPr id="5" name="image0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1.png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275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.15pt;width:218.2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0XJg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">
                <v:textbox>
                  <w:txbxContent>
                    <w:p w:rsidR="00B4156D" w:rsidRDefault="00B4156D">
                      <w:r>
                        <w:rPr>
                          <w:noProof/>
                        </w:rPr>
                        <w:drawing>
                          <wp:inline distT="19050" distB="19050" distL="19050" distR="19050" wp14:anchorId="6BBB2376" wp14:editId="054C5930">
                            <wp:extent cx="2200275" cy="2457450"/>
                            <wp:effectExtent l="0" t="0" r="9525" b="0"/>
                            <wp:docPr id="5" name="image0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1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275" cy="24574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</w:rPr>
        <w:t>3. Which letter on the microscope points to the</w:t>
      </w:r>
    </w:p>
    <w:p w:rsidR="006F5D92" w:rsidRDefault="00B4156D">
      <w:pPr>
        <w:spacing w:before="0" w:after="0"/>
        <w:ind w:left="0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FD0F7" wp14:editId="3B407E21">
                <wp:simplePos x="0" y="0"/>
                <wp:positionH relativeFrom="column">
                  <wp:posOffset>2933699</wp:posOffset>
                </wp:positionH>
                <wp:positionV relativeFrom="paragraph">
                  <wp:posOffset>55245</wp:posOffset>
                </wp:positionV>
                <wp:extent cx="1304925" cy="666750"/>
                <wp:effectExtent l="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1pt;margin-top:4.35pt;width:102.7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="Arial" w:eastAsia="Arial" w:hAnsi="Arial" w:cs="Arial"/>
        </w:rPr>
        <w:t>OCULAR ________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COARSE ADJUSTMENT ______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FINE ADJUSTMENT ______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STAGE CENTERING ______</w:t>
      </w:r>
    </w:p>
    <w:p w:rsidR="006F5D92" w:rsidRDefault="006F5D92">
      <w:pPr>
        <w:spacing w:before="0" w:after="0"/>
        <w:ind w:left="0" w:right="0"/>
      </w:pPr>
    </w:p>
    <w:p w:rsidR="006F5D92" w:rsidRDefault="00B4156D">
      <w:pPr>
        <w:spacing w:before="0" w:after="0"/>
        <w:ind w:left="0" w:right="0"/>
      </w:pPr>
      <w:r>
        <w:t> </w:t>
      </w:r>
    </w:p>
    <w:p w:rsidR="00B4156D" w:rsidRDefault="00B4156D">
      <w:pPr>
        <w:spacing w:before="0" w:after="0"/>
        <w:ind w:left="0" w:righ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Go to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www.biologycorner.com/microscope/</w:t>
        </w:r>
      </w:hyperlink>
      <w:r>
        <w:rPr>
          <w:rFonts w:ascii="Arial" w:eastAsia="Arial" w:hAnsi="Arial" w:cs="Arial"/>
        </w:rPr>
        <w:t xml:space="preserve">.  Now view </w:t>
      </w:r>
    </w:p>
    <w:p w:rsidR="006F5D92" w:rsidRDefault="00B4156D">
      <w:pPr>
        <w:spacing w:before="0" w:after="0"/>
        <w:ind w:left="0" w:right="0"/>
      </w:pPr>
      <w:proofErr w:type="gramStart"/>
      <w:r>
        <w:rPr>
          <w:rFonts w:ascii="Arial" w:eastAsia="Arial" w:hAnsi="Arial" w:cs="Arial"/>
        </w:rPr>
        <w:t>sev</w:t>
      </w:r>
      <w:r>
        <w:rPr>
          <w:rFonts w:ascii="Arial" w:eastAsia="Arial" w:hAnsi="Arial" w:cs="Arial"/>
        </w:rPr>
        <w:t>eral</w:t>
      </w:r>
      <w:proofErr w:type="gramEnd"/>
      <w:r>
        <w:rPr>
          <w:rFonts w:ascii="Arial" w:eastAsia="Arial" w:hAnsi="Arial" w:cs="Arial"/>
        </w:rPr>
        <w:t xml:space="preserve"> microscope images of </w:t>
      </w:r>
      <w:r>
        <w:t xml:space="preserve">   </w:t>
      </w:r>
      <w:r>
        <w:rPr>
          <w:rFonts w:ascii="Arial" w:eastAsia="Arial" w:hAnsi="Arial" w:cs="Arial"/>
        </w:rPr>
        <w:t>"common things".</w:t>
      </w:r>
      <w:r>
        <w:t> </w:t>
      </w:r>
    </w:p>
    <w:p w:rsidR="00B4156D" w:rsidRDefault="00B4156D">
      <w:pPr>
        <w:spacing w:before="0" w:after="0"/>
        <w:ind w:left="0" w:righ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 viewing the images, go to the quiz. Write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down</w:t>
      </w:r>
      <w:proofErr w:type="gramEnd"/>
      <w:r>
        <w:rPr>
          <w:rFonts w:ascii="Arial" w:eastAsia="Arial" w:hAnsi="Arial" w:cs="Arial"/>
        </w:rPr>
        <w:t xml:space="preserve"> the names of the specimens for each letter.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A. _____________________________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B. _____________________________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C. _____________________________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D. _____________________________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E. _____________________________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F. _____________________________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G. _____________________________</w:t>
      </w:r>
    </w:p>
    <w:p w:rsidR="006F5D92" w:rsidRDefault="00B4156D">
      <w:pPr>
        <w:spacing w:before="0" w:after="0"/>
        <w:ind w:left="0" w:right="0"/>
      </w:pPr>
      <w:r>
        <w:rPr>
          <w:rFonts w:ascii="Arial" w:eastAsia="Arial" w:hAnsi="Arial" w:cs="Arial"/>
        </w:rPr>
        <w:t>H. __________________________</w:t>
      </w:r>
      <w:bookmarkStart w:id="1" w:name="_GoBack"/>
      <w:bookmarkEnd w:id="1"/>
      <w:r>
        <w:rPr>
          <w:rFonts w:ascii="Arial" w:eastAsia="Arial" w:hAnsi="Arial" w:cs="Arial"/>
        </w:rPr>
        <w:t>___</w:t>
      </w:r>
    </w:p>
    <w:sectPr w:rsidR="006F5D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5D92"/>
    <w:rsid w:val="006F5D92"/>
    <w:rsid w:val="00B4156D"/>
    <w:rsid w:val="00C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9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9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del.edu/biology/ketcham/microscop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el.edu/biology/ketcham/microscop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del.edu/biology/ketcham/microscope/" TargetMode="External"/><Relationship Id="rId10" Type="http://schemas.openxmlformats.org/officeDocument/2006/relationships/hyperlink" Target="http://www.biologycorner.com/microscop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the microscope.docx</vt:lpstr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microscope.docx</dc:title>
  <dc:creator>HAI student</dc:creator>
  <cp:lastModifiedBy>HAI student</cp:lastModifiedBy>
  <cp:revision>2</cp:revision>
  <dcterms:created xsi:type="dcterms:W3CDTF">2014-08-22T12:06:00Z</dcterms:created>
  <dcterms:modified xsi:type="dcterms:W3CDTF">2014-08-22T12:06:00Z</dcterms:modified>
</cp:coreProperties>
</file>